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ED1C" w14:textId="7E8DF549" w:rsidR="0045110C" w:rsidRDefault="0045110C" w:rsidP="0045110C">
      <w:pPr>
        <w:jc w:val="center"/>
        <w:rPr>
          <w:rFonts w:cs="Arial"/>
          <w:b/>
          <w:bCs/>
          <w:color w:val="000000"/>
          <w:sz w:val="24"/>
          <w:szCs w:val="24"/>
        </w:rPr>
      </w:pPr>
      <w:r>
        <w:rPr>
          <w:noProof/>
        </w:rPr>
        <w:drawing>
          <wp:anchor distT="0" distB="0" distL="114300" distR="114300" simplePos="0" relativeHeight="251659264" behindDoc="0" locked="0" layoutInCell="1" allowOverlap="1" wp14:anchorId="27060D35" wp14:editId="4FE518E9">
            <wp:simplePos x="0" y="0"/>
            <wp:positionH relativeFrom="margin">
              <wp:posOffset>-962025</wp:posOffset>
            </wp:positionH>
            <wp:positionV relativeFrom="margin">
              <wp:posOffset>-447675</wp:posOffset>
            </wp:positionV>
            <wp:extent cx="7772400" cy="20567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2056765"/>
                    </a:xfrm>
                    <a:prstGeom prst="rect">
                      <a:avLst/>
                    </a:prstGeom>
                  </pic:spPr>
                </pic:pic>
              </a:graphicData>
            </a:graphic>
            <wp14:sizeRelH relativeFrom="page">
              <wp14:pctWidth>0</wp14:pctWidth>
            </wp14:sizeRelH>
            <wp14:sizeRelV relativeFrom="page">
              <wp14:pctHeight>0</wp14:pctHeight>
            </wp14:sizeRelV>
          </wp:anchor>
        </w:drawing>
      </w:r>
      <w:r w:rsidRPr="002A3300">
        <w:rPr>
          <w:rFonts w:cs="Arial"/>
          <w:b/>
          <w:bCs/>
          <w:color w:val="000000"/>
          <w:sz w:val="24"/>
          <w:szCs w:val="24"/>
        </w:rPr>
        <w:t xml:space="preserve">NCTE </w:t>
      </w:r>
      <w:r>
        <w:rPr>
          <w:rFonts w:cs="Arial"/>
          <w:b/>
          <w:bCs/>
          <w:color w:val="000000"/>
          <w:sz w:val="24"/>
          <w:szCs w:val="24"/>
        </w:rPr>
        <w:t>Information Exchange Agreement</w:t>
      </w:r>
    </w:p>
    <w:p w14:paraId="351310C8" w14:textId="76B35FFA" w:rsidR="0045110C" w:rsidRPr="00604F49" w:rsidRDefault="0045110C" w:rsidP="0045110C">
      <w:pPr>
        <w:jc w:val="center"/>
        <w:rPr>
          <w:rFonts w:cs="Arial"/>
          <w:b/>
          <w:color w:val="000000"/>
        </w:rPr>
      </w:pPr>
      <w:r>
        <w:rPr>
          <w:rFonts w:cs="Arial"/>
          <w:b/>
          <w:color w:val="000000"/>
        </w:rPr>
        <w:t>NCTE Affiliate, Assembly, and Two-Year College Regional Publications</w:t>
      </w:r>
    </w:p>
    <w:p w14:paraId="377798AE" w14:textId="300B0FE7" w:rsidR="0045110C" w:rsidRPr="002A3300" w:rsidRDefault="00E10505" w:rsidP="0045110C">
      <w:pPr>
        <w:jc w:val="center"/>
        <w:rPr>
          <w:rFonts w:cs="Arial"/>
          <w:color w:val="000000"/>
        </w:rPr>
      </w:pPr>
      <w:r>
        <w:rPr>
          <w:rFonts w:cs="Arial"/>
          <w:color w:val="000000"/>
        </w:rPr>
        <w:pict w14:anchorId="2D0B7BBE">
          <v:rect id="_x0000_i1025" style="width:468pt;height:1.5pt" o:hralign="center" o:hrstd="t" o:hrnoshade="t" o:hr="t" fillcolor="black" stroked="f"/>
        </w:pict>
      </w:r>
    </w:p>
    <w:p w14:paraId="022924C1" w14:textId="4BFFB22A" w:rsidR="0045110C" w:rsidRPr="002A3300" w:rsidRDefault="0045110C" w:rsidP="0045110C">
      <w:pPr>
        <w:rPr>
          <w:rFonts w:cs="Arial"/>
          <w:b/>
          <w:bCs/>
          <w:color w:val="000000"/>
        </w:rPr>
      </w:pPr>
    </w:p>
    <w:p w14:paraId="7F73B5E9" w14:textId="2674F675" w:rsidR="0045110C" w:rsidRPr="00604F49" w:rsidRDefault="0045110C" w:rsidP="332A41AA">
      <w:pPr>
        <w:rPr>
          <w:rFonts w:cs="Arial"/>
          <w:color w:val="000000"/>
        </w:rPr>
      </w:pPr>
      <w:r w:rsidRPr="332A41AA">
        <w:rPr>
          <w:rFonts w:cs="Arial"/>
          <w:b/>
          <w:bCs/>
          <w:color w:val="000000" w:themeColor="text1"/>
        </w:rPr>
        <w:t xml:space="preserve">Please submit by </w:t>
      </w:r>
      <w:r w:rsidR="00E10505">
        <w:rPr>
          <w:rFonts w:cs="Arial"/>
          <w:b/>
          <w:bCs/>
          <w:color w:val="000000" w:themeColor="text1"/>
        </w:rPr>
        <w:t xml:space="preserve">August </w:t>
      </w:r>
      <w:r w:rsidRPr="332A41AA">
        <w:rPr>
          <w:rFonts w:cs="Arial"/>
          <w:b/>
          <w:bCs/>
          <w:color w:val="000000" w:themeColor="text1"/>
        </w:rPr>
        <w:t>15 to:</w:t>
      </w:r>
      <w:r w:rsidRPr="332A41AA">
        <w:rPr>
          <w:rFonts w:cs="Arial"/>
          <w:color w:val="000000" w:themeColor="text1"/>
        </w:rPr>
        <w:t xml:space="preserve"> </w:t>
      </w:r>
      <w:hyperlink r:id="rId9">
        <w:r w:rsidRPr="332A41AA">
          <w:rPr>
            <w:rStyle w:val="Hyperlink"/>
            <w:rFonts w:cs="Arial"/>
          </w:rPr>
          <w:t>affsec@ncte.org</w:t>
        </w:r>
      </w:hyperlink>
    </w:p>
    <w:p w14:paraId="15169586" w14:textId="6B56B871" w:rsidR="0045110C" w:rsidRDefault="0045110C" w:rsidP="0045110C">
      <w:pPr>
        <w:rPr>
          <w:rFonts w:cs="Arial"/>
          <w:b/>
          <w:bCs/>
          <w:color w:val="000000"/>
        </w:rPr>
      </w:pPr>
    </w:p>
    <w:p w14:paraId="1E72F30C" w14:textId="376CBAC9" w:rsidR="0045110C" w:rsidRDefault="0045110C" w:rsidP="0045110C">
      <w:pPr>
        <w:rPr>
          <w:rFonts w:cs="Arial"/>
          <w:b/>
          <w:bCs/>
          <w:color w:val="000000"/>
        </w:rPr>
      </w:pPr>
      <w:r>
        <w:rPr>
          <w:rFonts w:cs="Arial"/>
          <w:bCs/>
          <w:i/>
          <w:color w:val="000000"/>
        </w:rPr>
        <w:t>Please read this carefully and follow the terms explicitly.</w:t>
      </w:r>
    </w:p>
    <w:p w14:paraId="3AE2E422" w14:textId="268EFA99" w:rsidR="0045110C" w:rsidRDefault="0045110C" w:rsidP="0045110C">
      <w:pPr>
        <w:rPr>
          <w:rFonts w:cs="Arial"/>
          <w:b/>
          <w:bCs/>
          <w:color w:val="000000"/>
        </w:rPr>
      </w:pPr>
    </w:p>
    <w:p w14:paraId="2D56BED9" w14:textId="7694EB32" w:rsidR="0045110C" w:rsidRDefault="0045110C" w:rsidP="0045110C">
      <w:pPr>
        <w:pStyle w:val="ListParagraph"/>
        <w:numPr>
          <w:ilvl w:val="0"/>
          <w:numId w:val="1"/>
        </w:numPr>
        <w:ind w:left="360"/>
        <w:rPr>
          <w:rFonts w:cs="Arial"/>
          <w:bCs/>
          <w:color w:val="000000"/>
        </w:rPr>
      </w:pPr>
      <w:r w:rsidRPr="00421F68">
        <w:rPr>
          <w:rFonts w:cs="Arial"/>
          <w:bCs/>
          <w:color w:val="000000"/>
        </w:rPr>
        <w:t xml:space="preserve">I </w:t>
      </w:r>
      <w:r>
        <w:rPr>
          <w:rFonts w:cs="Arial"/>
          <w:bCs/>
          <w:color w:val="000000"/>
        </w:rPr>
        <w:t xml:space="preserve">hereby give permission to members of the NCTE Information Exchange Agreement to reprint or requote our articles, poetry, fiction, or </w:t>
      </w:r>
      <w:r w:rsidR="00263572">
        <w:rPr>
          <w:rFonts w:cs="Arial"/>
          <w:bCs/>
          <w:color w:val="000000"/>
        </w:rPr>
        <w:t>artwork</w:t>
      </w:r>
      <w:r>
        <w:rPr>
          <w:rFonts w:cs="Arial"/>
          <w:bCs/>
          <w:color w:val="000000"/>
        </w:rPr>
        <w:t xml:space="preserve"> in their respective affiliate, assembly, or Two-Year College Regional publications.</w:t>
      </w:r>
    </w:p>
    <w:p w14:paraId="73E46425" w14:textId="08E457CB" w:rsidR="0045110C" w:rsidRDefault="0045110C" w:rsidP="0045110C">
      <w:pPr>
        <w:pStyle w:val="ListParagraph"/>
        <w:ind w:left="360"/>
        <w:rPr>
          <w:rFonts w:cs="Arial"/>
          <w:bCs/>
          <w:color w:val="000000"/>
        </w:rPr>
      </w:pPr>
    </w:p>
    <w:p w14:paraId="1BE2CD10" w14:textId="77777777" w:rsidR="0045110C" w:rsidRDefault="0045110C" w:rsidP="0045110C">
      <w:pPr>
        <w:pStyle w:val="ListParagraph"/>
        <w:ind w:left="360"/>
        <w:rPr>
          <w:rFonts w:cs="Arial"/>
          <w:bCs/>
          <w:color w:val="000000"/>
        </w:rPr>
      </w:pPr>
      <w:r>
        <w:rPr>
          <w:rFonts w:cs="Arial"/>
          <w:b/>
          <w:bCs/>
          <w:color w:val="000000"/>
        </w:rPr>
        <w:t>I shall insert the following phrase in the format of our publication(s): “Member of the NCTE Information Exchange Agreement.”</w:t>
      </w:r>
    </w:p>
    <w:p w14:paraId="66E1AEC2" w14:textId="60EAF74D" w:rsidR="0045110C" w:rsidRDefault="0045110C" w:rsidP="0045110C">
      <w:pPr>
        <w:pStyle w:val="ListParagraph"/>
        <w:ind w:left="360"/>
        <w:rPr>
          <w:rFonts w:cs="Arial"/>
          <w:bCs/>
          <w:color w:val="000000"/>
        </w:rPr>
      </w:pPr>
    </w:p>
    <w:p w14:paraId="7AFA4168" w14:textId="26F62CB9" w:rsidR="0045110C" w:rsidRPr="00421F68" w:rsidRDefault="0045110C" w:rsidP="0045110C">
      <w:pPr>
        <w:pStyle w:val="ListParagraph"/>
        <w:numPr>
          <w:ilvl w:val="0"/>
          <w:numId w:val="1"/>
        </w:numPr>
        <w:ind w:left="360"/>
        <w:rPr>
          <w:rFonts w:cs="Arial"/>
          <w:bCs/>
          <w:color w:val="000000"/>
        </w:rPr>
      </w:pPr>
      <w:r>
        <w:rPr>
          <w:rFonts w:cs="Arial"/>
          <w:bCs/>
          <w:color w:val="000000"/>
        </w:rPr>
        <w:t>In exchange, I receive permission to reprint or quote from articles, poetry, fiction, and art work in affiliate, assembly, or Two-Year College Regional publications of other members of the agreement, I agree that whenever I use this privilege I shall use the credit line: “</w:t>
      </w:r>
      <w:r>
        <w:rPr>
          <w:rFonts w:cs="Arial"/>
          <w:b/>
          <w:bCs/>
          <w:color w:val="000000"/>
        </w:rPr>
        <w:t>Reprinted from the _____ (date) issue of _____ (name of publication), the _____ (journal, newsletter, bulletin, yearbook, etc.) of the _____ (name of affiliate, assembly or Two-Year College Regional).”</w:t>
      </w:r>
    </w:p>
    <w:p w14:paraId="6DAC396D" w14:textId="306895A1" w:rsidR="0045110C" w:rsidRDefault="0045110C" w:rsidP="0045110C">
      <w:pPr>
        <w:rPr>
          <w:rFonts w:cs="Arial"/>
          <w:bCs/>
          <w:color w:val="000000"/>
        </w:rPr>
      </w:pPr>
    </w:p>
    <w:p w14:paraId="0323F42D" w14:textId="549444F2" w:rsidR="0045110C" w:rsidRDefault="0045110C" w:rsidP="0045110C">
      <w:pPr>
        <w:ind w:left="360"/>
        <w:rPr>
          <w:rFonts w:cs="Arial"/>
          <w:bCs/>
          <w:color w:val="000000"/>
        </w:rPr>
      </w:pPr>
      <w:r>
        <w:rPr>
          <w:rFonts w:cs="Arial"/>
          <w:bCs/>
          <w:color w:val="000000"/>
        </w:rPr>
        <w:t xml:space="preserve">I further agree that </w:t>
      </w:r>
      <w:r>
        <w:rPr>
          <w:rFonts w:cs="Arial"/>
          <w:b/>
          <w:bCs/>
          <w:color w:val="000000"/>
          <w:u w:val="single"/>
        </w:rPr>
        <w:t>whenever I use this privilege I shall send two copies of the publication containing the article, poetry, fiction, or art work to the editor of the affiliate, assembly, or Two-Year College Regional publication from which I have reprinted the material</w:t>
      </w:r>
      <w:r>
        <w:rPr>
          <w:rFonts w:cs="Arial"/>
          <w:b/>
          <w:bCs/>
          <w:color w:val="000000"/>
        </w:rPr>
        <w:t>.</w:t>
      </w:r>
    </w:p>
    <w:p w14:paraId="155B1347" w14:textId="21E4063F" w:rsidR="0045110C" w:rsidRDefault="0045110C" w:rsidP="0045110C">
      <w:pPr>
        <w:ind w:left="360"/>
        <w:rPr>
          <w:rFonts w:cs="Arial"/>
          <w:bCs/>
          <w:color w:val="000000"/>
        </w:rPr>
      </w:pPr>
    </w:p>
    <w:p w14:paraId="61FF55B9" w14:textId="615B750F" w:rsidR="0045110C" w:rsidRDefault="0045110C" w:rsidP="332A41AA">
      <w:pPr>
        <w:ind w:left="360"/>
        <w:rPr>
          <w:rFonts w:cs="Arial"/>
          <w:color w:val="000000"/>
        </w:rPr>
      </w:pPr>
      <w:r w:rsidRPr="332A41AA">
        <w:rPr>
          <w:rFonts w:cs="Arial"/>
          <w:color w:val="000000" w:themeColor="text1"/>
        </w:rPr>
        <w:t xml:space="preserve">I understand and agree that this permission to reprint does not extend to the copyrighted publications of the National Council of Teachers of English, </w:t>
      </w:r>
      <w:r w:rsidR="721940B3" w:rsidRPr="332A41AA">
        <w:rPr>
          <w:rFonts w:cs="Arial"/>
          <w:color w:val="000000" w:themeColor="text1"/>
        </w:rPr>
        <w:t>Champaign</w:t>
      </w:r>
      <w:r w:rsidRPr="332A41AA">
        <w:rPr>
          <w:rFonts w:cs="Arial"/>
          <w:color w:val="000000" w:themeColor="text1"/>
        </w:rPr>
        <w:t>, Illinois.</w:t>
      </w:r>
    </w:p>
    <w:p w14:paraId="1B887D44" w14:textId="45D1EF65" w:rsidR="0045110C" w:rsidRDefault="0045110C" w:rsidP="0045110C">
      <w:pPr>
        <w:ind w:left="360"/>
        <w:rPr>
          <w:rFonts w:cs="Arial"/>
          <w:bCs/>
          <w:color w:val="000000"/>
        </w:rPr>
      </w:pPr>
    </w:p>
    <w:p w14:paraId="5E3A521F" w14:textId="6A7B2505" w:rsidR="0045110C" w:rsidRDefault="0045110C" w:rsidP="0045110C">
      <w:pPr>
        <w:ind w:left="360"/>
        <w:rPr>
          <w:rFonts w:cs="Arial"/>
          <w:b/>
          <w:bCs/>
          <w:color w:val="000000"/>
        </w:rPr>
      </w:pPr>
      <w:r>
        <w:rPr>
          <w:rFonts w:cs="Arial"/>
          <w:bCs/>
          <w:color w:val="000000"/>
        </w:rPr>
        <w:t xml:space="preserve">I further understand and agree that this permission to reprint does not extend to copyrighted materials from other sources quoted in the affiliate, assembly, or Two-Year College Regional publications. </w:t>
      </w:r>
      <w:r>
        <w:rPr>
          <w:rFonts w:cs="Arial"/>
          <w:b/>
          <w:bCs/>
          <w:color w:val="000000"/>
        </w:rPr>
        <w:t>If, for any reason, a certain article, poetry, work of fiction, or art work should not be reprinted, I can prevent its use by indicating on the title page of the individual contribution “This _____ (article, poem, etc.) may not be reprinted without written consent of the editor and author.”</w:t>
      </w:r>
    </w:p>
    <w:p w14:paraId="7E6D66D8" w14:textId="5D7CE9EB" w:rsidR="0045110C" w:rsidRDefault="0045110C" w:rsidP="0045110C">
      <w:pPr>
        <w:ind w:left="360"/>
        <w:rPr>
          <w:rFonts w:cs="Arial"/>
          <w:bCs/>
          <w:color w:val="000000"/>
        </w:rPr>
      </w:pPr>
    </w:p>
    <w:p w14:paraId="460F68C6" w14:textId="237292CA" w:rsidR="0045110C" w:rsidRDefault="0045110C" w:rsidP="0045110C">
      <w:pPr>
        <w:pStyle w:val="ListParagraph"/>
        <w:numPr>
          <w:ilvl w:val="0"/>
          <w:numId w:val="1"/>
        </w:numPr>
        <w:ind w:left="360"/>
        <w:rPr>
          <w:rFonts w:cs="Arial"/>
          <w:bCs/>
          <w:color w:val="000000"/>
        </w:rPr>
      </w:pPr>
      <w:r>
        <w:rPr>
          <w:rFonts w:cs="Arial"/>
          <w:bCs/>
          <w:color w:val="000000"/>
        </w:rPr>
        <w:t>This agreement obligates my publication only during my tenure as editor. My successor may keep the agreement in force by continuing to include “Member of the NCTE Information Exchange Agreement” in each issue of the publication.</w:t>
      </w:r>
    </w:p>
    <w:p w14:paraId="58335AF4" w14:textId="3F7C43D4" w:rsidR="0045110C" w:rsidRDefault="0045110C" w:rsidP="0045110C">
      <w:pPr>
        <w:rPr>
          <w:rFonts w:cs="Arial"/>
          <w:bCs/>
          <w:color w:val="000000"/>
        </w:rPr>
      </w:pPr>
    </w:p>
    <w:p w14:paraId="4535397A" w14:textId="7C8F4211" w:rsidR="0045110C" w:rsidRPr="00421F68" w:rsidRDefault="0045110C" w:rsidP="0045110C">
      <w:pPr>
        <w:rPr>
          <w:rFonts w:cs="Arial"/>
          <w:b/>
          <w:bCs/>
          <w:color w:val="000000"/>
        </w:rPr>
      </w:pPr>
      <w:r w:rsidRPr="00421F68">
        <w:rPr>
          <w:rFonts w:cs="Arial"/>
          <w:b/>
          <w:bCs/>
          <w:color w:val="000000"/>
        </w:rPr>
        <w:t>Editor Signature:</w:t>
      </w:r>
    </w:p>
    <w:p w14:paraId="25EADA4F" w14:textId="7E89DB21" w:rsidR="0045110C" w:rsidRPr="00421F68" w:rsidRDefault="0045110C" w:rsidP="0045110C">
      <w:pPr>
        <w:rPr>
          <w:rFonts w:cs="Arial"/>
          <w:bCs/>
          <w:color w:val="000000"/>
        </w:rPr>
      </w:pPr>
    </w:p>
    <w:p w14:paraId="3DC5CC23" w14:textId="07142DAB" w:rsidR="0045110C" w:rsidRPr="00421F68" w:rsidRDefault="0045110C" w:rsidP="0045110C">
      <w:pPr>
        <w:rPr>
          <w:rFonts w:cs="Arial"/>
          <w:b/>
          <w:bCs/>
          <w:color w:val="000000"/>
        </w:rPr>
      </w:pPr>
      <w:r w:rsidRPr="00421F68">
        <w:rPr>
          <w:rFonts w:cs="Arial"/>
          <w:b/>
          <w:bCs/>
          <w:color w:val="000000"/>
        </w:rPr>
        <w:t>Name of Editor (please print):</w:t>
      </w:r>
    </w:p>
    <w:p w14:paraId="68352079" w14:textId="20C29B7A" w:rsidR="0045110C" w:rsidRPr="00421F68" w:rsidRDefault="0045110C" w:rsidP="0045110C">
      <w:pPr>
        <w:rPr>
          <w:rFonts w:cs="Arial"/>
          <w:bCs/>
          <w:color w:val="000000"/>
        </w:rPr>
      </w:pPr>
    </w:p>
    <w:p w14:paraId="592B9FEA" w14:textId="03556FB0" w:rsidR="0045110C" w:rsidRPr="00421F68" w:rsidRDefault="0045110C" w:rsidP="0045110C">
      <w:pPr>
        <w:rPr>
          <w:rFonts w:cs="Arial"/>
          <w:b/>
          <w:bCs/>
          <w:color w:val="000000"/>
        </w:rPr>
      </w:pPr>
      <w:r w:rsidRPr="00421F68">
        <w:rPr>
          <w:rFonts w:cs="Arial"/>
          <w:b/>
          <w:bCs/>
          <w:color w:val="000000"/>
        </w:rPr>
        <w:t>Name of Publication:</w:t>
      </w:r>
    </w:p>
    <w:p w14:paraId="79A2CBAA" w14:textId="31391A4D" w:rsidR="0045110C" w:rsidRPr="00421F68" w:rsidRDefault="0045110C" w:rsidP="0045110C">
      <w:pPr>
        <w:rPr>
          <w:rFonts w:cs="Arial"/>
          <w:bCs/>
          <w:color w:val="000000"/>
        </w:rPr>
      </w:pPr>
    </w:p>
    <w:p w14:paraId="756C3C07" w14:textId="370181DF" w:rsidR="0045110C" w:rsidRDefault="0045110C" w:rsidP="0045110C">
      <w:pPr>
        <w:rPr>
          <w:rFonts w:cs="Arial"/>
          <w:b/>
          <w:bCs/>
          <w:color w:val="000000"/>
        </w:rPr>
      </w:pPr>
      <w:r w:rsidRPr="00421F68">
        <w:rPr>
          <w:rFonts w:cs="Arial"/>
          <w:b/>
          <w:bCs/>
          <w:color w:val="000000"/>
        </w:rPr>
        <w:t>Name of Affiliate, Assembly, Two-Year College Regional:</w:t>
      </w:r>
    </w:p>
    <w:p w14:paraId="5447E1BC" w14:textId="77777777" w:rsidR="0045110C" w:rsidRPr="00421F68" w:rsidRDefault="0045110C" w:rsidP="0045110C">
      <w:pPr>
        <w:rPr>
          <w:rFonts w:cs="Arial"/>
          <w:bCs/>
          <w:color w:val="000000"/>
        </w:rPr>
      </w:pPr>
    </w:p>
    <w:p w14:paraId="3A266164" w14:textId="2D36AD13" w:rsidR="00C73302" w:rsidRPr="0045110C" w:rsidRDefault="0045110C">
      <w:pPr>
        <w:rPr>
          <w:rFonts w:cs="Arial"/>
          <w:b/>
          <w:bCs/>
          <w:color w:val="000000"/>
        </w:rPr>
      </w:pPr>
      <w:r w:rsidRPr="00421F68">
        <w:rPr>
          <w:rFonts w:cs="Arial"/>
          <w:b/>
          <w:bCs/>
          <w:color w:val="000000"/>
        </w:rPr>
        <w:t>Date when your term as editor expires:</w:t>
      </w:r>
    </w:p>
    <w:sectPr w:rsidR="00C73302" w:rsidRPr="0045110C" w:rsidSect="004511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6781"/>
    <w:multiLevelType w:val="hybridMultilevel"/>
    <w:tmpl w:val="EBAE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21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0C"/>
    <w:rsid w:val="00263572"/>
    <w:rsid w:val="0045110C"/>
    <w:rsid w:val="00C73302"/>
    <w:rsid w:val="00E10505"/>
    <w:rsid w:val="332A41AA"/>
    <w:rsid w:val="7219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774F89"/>
  <w15:chartTrackingRefBased/>
  <w15:docId w15:val="{3CD0D73D-BB91-42E8-B625-B82D7CA5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0C"/>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110C"/>
    <w:rPr>
      <w:color w:val="0000FF"/>
      <w:u w:val="single"/>
    </w:rPr>
  </w:style>
  <w:style w:type="paragraph" w:styleId="ListParagraph">
    <w:name w:val="List Paragraph"/>
    <w:basedOn w:val="Normal"/>
    <w:uiPriority w:val="34"/>
    <w:qFormat/>
    <w:rsid w:val="0045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ffsec@n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0590FD2006C41828057B69AB85F24" ma:contentTypeVersion="13" ma:contentTypeDescription="Create a new document." ma:contentTypeScope="" ma:versionID="59ea461a8823ab32475f7515d09d3a63">
  <xsd:schema xmlns:xsd="http://www.w3.org/2001/XMLSchema" xmlns:xs="http://www.w3.org/2001/XMLSchema" xmlns:p="http://schemas.microsoft.com/office/2006/metadata/properties" xmlns:ns2="4065002f-a9a3-4089-9c0d-5851c6740460" xmlns:ns3="b4e07d6b-3135-453c-9a82-56d6bd4b0592" targetNamespace="http://schemas.microsoft.com/office/2006/metadata/properties" ma:root="true" ma:fieldsID="c793c818532f8213eba783dbbce8b928" ns2:_="" ns3:_="">
    <xsd:import namespace="4065002f-a9a3-4089-9c0d-5851c6740460"/>
    <xsd:import namespace="b4e07d6b-3135-453c-9a82-56d6bd4b0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002f-a9a3-4089-9c0d-5851c6740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7d6b-3135-453c-9a82-56d6bd4b0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7E115-28EC-458F-85D2-363686AD11F4}">
  <ds:schemaRefs>
    <ds:schemaRef ds:uri="http://schemas.microsoft.com/sharepoint/v3/contenttype/forms"/>
  </ds:schemaRefs>
</ds:datastoreItem>
</file>

<file path=customXml/itemProps2.xml><?xml version="1.0" encoding="utf-8"?>
<ds:datastoreItem xmlns:ds="http://schemas.openxmlformats.org/officeDocument/2006/customXml" ds:itemID="{F1E4D664-9794-43FF-9ED7-09AF0288E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5002f-a9a3-4089-9c0d-5851c6740460"/>
    <ds:schemaRef ds:uri="b4e07d6b-3135-453c-9a82-56d6bd4b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5D42B-50ED-4081-B1A9-882FE5B01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Walters-Moore, Linda</dc:creator>
  <cp:keywords/>
  <dc:description/>
  <cp:lastModifiedBy>Ritchie, Kristen</cp:lastModifiedBy>
  <cp:revision>4</cp:revision>
  <dcterms:created xsi:type="dcterms:W3CDTF">2020-03-27T19:51:00Z</dcterms:created>
  <dcterms:modified xsi:type="dcterms:W3CDTF">2022-05-23T16:25:00Z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0x01010036C0590FD2006C41828057B69AB85F24</vt:lpwstr>
  </property>
  <property fmtid="{D5CDD505-2E9C-101B-9397-08002B2CF9AE}" pid="3" name="Order">
    <vt:r8>971000</vt:r8>
  </property>
</Properties>
</file>